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8C7" w14:textId="77777777"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14:paraId="6CA0FF00" w14:textId="77777777"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14:paraId="7763927E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14:paraId="41F7D067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14:paraId="5B02D728" w14:textId="77777777"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17050E46" w14:textId="77777777"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380146C2" w14:textId="77777777"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14:paraId="24044437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2B9AD3F" w14:textId="77777777"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38383DBA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60A4DB5D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14:paraId="2F8073F9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DEDF4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z.s.</w:t>
      </w:r>
    </w:p>
    <w:p w14:paraId="5CCD3C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14:paraId="489A50E2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14:paraId="631DDABF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r w:rsidR="009A1736" w:rsidRPr="009A1736">
        <w:rPr>
          <w:rFonts w:ascii="Georgia" w:hAnsi="Georgia"/>
          <w:color w:val="000000"/>
          <w:sz w:val="22"/>
          <w:szCs w:val="22"/>
        </w:rPr>
        <w:t>Fio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color w:val="000000"/>
          <w:sz w:val="22"/>
          <w:szCs w:val="22"/>
        </w:rPr>
        <w:t xml:space="preserve">ú.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14:paraId="0B5DB9C4" w14:textId="677EA3EC"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</w:t>
      </w:r>
      <w:r w:rsidR="00441DD8">
        <w:rPr>
          <w:rFonts w:ascii="Georgia" w:hAnsi="Georgia"/>
          <w:color w:val="000000"/>
          <w:sz w:val="22"/>
          <w:szCs w:val="22"/>
        </w:rPr>
        <w:t>Ing. Václavem Šubrtou</w:t>
      </w:r>
      <w:r w:rsidR="006300C4" w:rsidRPr="009A1736">
        <w:rPr>
          <w:rFonts w:ascii="Georgia" w:hAnsi="Georgia"/>
          <w:color w:val="000000"/>
          <w:sz w:val="22"/>
          <w:szCs w:val="22"/>
        </w:rPr>
        <w:t>, předsed</w:t>
      </w:r>
      <w:r w:rsidR="00441DD8">
        <w:rPr>
          <w:rFonts w:ascii="Georgia" w:hAnsi="Georgia"/>
          <w:color w:val="000000"/>
          <w:sz w:val="22"/>
          <w:szCs w:val="22"/>
        </w:rPr>
        <w:t>ou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výkonného výboru</w:t>
      </w:r>
    </w:p>
    <w:p w14:paraId="25AC48A8" w14:textId="77777777"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D6C0E33" w14:textId="77777777"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1569AB13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14:paraId="11D4A4A3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14:paraId="25BCC58D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55F37EE0" w14:textId="77777777"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14:paraId="79572A3E" w14:textId="77777777"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14:paraId="1FFC88AF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14:paraId="3614544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14:paraId="44F2E6B0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14:paraId="3588CA2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14:paraId="5BC0EAD3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14:paraId="12FD8FA0" w14:textId="77777777"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14:paraId="247BA0FA" w14:textId="63301F18"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</w:t>
      </w:r>
      <w:r w:rsidR="00441DD8">
        <w:rPr>
          <w:rFonts w:ascii="Georgia" w:hAnsi="Georgia"/>
          <w:i/>
          <w:sz w:val="22"/>
          <w:szCs w:val="22"/>
        </w:rPr>
        <w:t>22</w:t>
      </w:r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14:paraId="35DB64F9" w14:textId="77777777"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14:paraId="3CBD693E" w14:textId="77777777"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14:paraId="497B3F9F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8449746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A6C0A1C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3DCC980F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CF240A7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24A73244" w14:textId="77777777"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3D402E40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23B1508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0FA2AE33" w14:textId="77777777"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6F018948" w14:textId="77777777"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3B3B" w14:textId="77777777" w:rsidR="00831752" w:rsidRDefault="00831752">
      <w:r>
        <w:separator/>
      </w:r>
    </w:p>
  </w:endnote>
  <w:endnote w:type="continuationSeparator" w:id="0">
    <w:p w14:paraId="5D5B401A" w14:textId="77777777" w:rsidR="00831752" w:rsidRDefault="0083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B99E" w14:textId="77777777"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3ECB6" w14:textId="77777777"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3DEAC0D8" w14:textId="1AE1C531"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A6117A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14:paraId="71F4F7A1" w14:textId="77777777"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5C97" w14:textId="77777777" w:rsidR="00831752" w:rsidRDefault="00831752">
      <w:r>
        <w:separator/>
      </w:r>
    </w:p>
  </w:footnote>
  <w:footnote w:type="continuationSeparator" w:id="0">
    <w:p w14:paraId="5C6C17B7" w14:textId="77777777" w:rsidR="00831752" w:rsidRDefault="0083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41DD8"/>
    <w:rsid w:val="00444F66"/>
    <w:rsid w:val="00483023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31752"/>
    <w:rsid w:val="008809B9"/>
    <w:rsid w:val="008D6B2E"/>
    <w:rsid w:val="00972D92"/>
    <w:rsid w:val="009A1736"/>
    <w:rsid w:val="009A3CBB"/>
    <w:rsid w:val="009D4BC8"/>
    <w:rsid w:val="009E4C1F"/>
    <w:rsid w:val="009E5647"/>
    <w:rsid w:val="00A6117A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57E6F"/>
    <w:rsid w:val="00EC1422"/>
    <w:rsid w:val="00EF00DE"/>
    <w:rsid w:val="00F151E5"/>
    <w:rsid w:val="00F6008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3</cp:revision>
  <dcterms:created xsi:type="dcterms:W3CDTF">2019-05-06T07:19:00Z</dcterms:created>
  <dcterms:modified xsi:type="dcterms:W3CDTF">2022-05-16T11:57:00Z</dcterms:modified>
</cp:coreProperties>
</file>