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7F9A" w14:textId="77777777" w:rsidR="000D31F6" w:rsidRDefault="000D31F6" w:rsidP="000D31F6">
      <w:pPr>
        <w:spacing w:before="20" w:after="20"/>
        <w:jc w:val="both"/>
        <w:rPr>
          <w:noProof/>
        </w:rPr>
      </w:pPr>
    </w:p>
    <w:p w14:paraId="0EBE5C36" w14:textId="6E6C19CB" w:rsidR="007E02BC" w:rsidRPr="0028160C" w:rsidRDefault="00EC78A6" w:rsidP="000D31F6">
      <w:pPr>
        <w:spacing w:before="20" w:after="20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5456DB20" wp14:editId="5228C561">
            <wp:extent cx="1799590" cy="646430"/>
            <wp:effectExtent l="0" t="0" r="0" b="1270"/>
            <wp:docPr id="1330568399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2"/>
        </w:rPr>
      </w:pPr>
    </w:p>
    <w:p w14:paraId="0B195A55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2"/>
        </w:rPr>
      </w:pPr>
    </w:p>
    <w:p w14:paraId="37FEDA86" w14:textId="3459E85A" w:rsidR="007E02BC" w:rsidRPr="000D31F6" w:rsidRDefault="007E02BC" w:rsidP="000D31F6">
      <w:pPr>
        <w:spacing w:line="276" w:lineRule="auto"/>
        <w:jc w:val="both"/>
        <w:rPr>
          <w:rFonts w:ascii="Georgia" w:hAnsi="Georgia"/>
          <w:bCs/>
          <w:sz w:val="20"/>
          <w:szCs w:val="20"/>
        </w:rPr>
      </w:pPr>
      <w:r w:rsidRPr="000D31F6">
        <w:rPr>
          <w:rFonts w:ascii="Georgia" w:hAnsi="Georgia"/>
          <w:bCs/>
          <w:sz w:val="20"/>
          <w:szCs w:val="20"/>
        </w:rPr>
        <w:t xml:space="preserve">V souladu se statutem </w:t>
      </w:r>
      <w:r w:rsidRPr="000D31F6">
        <w:rPr>
          <w:rFonts w:ascii="Georgia" w:hAnsi="Georgia"/>
          <w:b/>
          <w:bCs/>
          <w:sz w:val="20"/>
          <w:szCs w:val="20"/>
        </w:rPr>
        <w:t>Fondu podpory zahraničních cest</w:t>
      </w:r>
      <w:r w:rsidRPr="000D31F6">
        <w:rPr>
          <w:rFonts w:ascii="Georgia" w:hAnsi="Georgia"/>
          <w:bCs/>
          <w:sz w:val="20"/>
          <w:szCs w:val="20"/>
        </w:rPr>
        <w:t xml:space="preserve"> schváleným výroční konferencí dne </w:t>
      </w:r>
      <w:r w:rsidR="000D31F6" w:rsidRPr="000D31F6">
        <w:rPr>
          <w:rFonts w:ascii="Georgia" w:hAnsi="Georgia"/>
          <w:bCs/>
          <w:sz w:val="20"/>
          <w:szCs w:val="20"/>
        </w:rPr>
        <w:br/>
      </w:r>
      <w:r w:rsidRPr="000D31F6">
        <w:rPr>
          <w:rFonts w:ascii="Georgia" w:hAnsi="Georgia"/>
          <w:bCs/>
          <w:sz w:val="20"/>
          <w:szCs w:val="20"/>
        </w:rPr>
        <w:t>5. 3. 2009</w:t>
      </w:r>
      <w:r w:rsidR="00DB31DC" w:rsidRPr="000D31F6">
        <w:rPr>
          <w:rFonts w:ascii="Georgia" w:hAnsi="Georgia"/>
          <w:bCs/>
          <w:sz w:val="20"/>
          <w:szCs w:val="20"/>
        </w:rPr>
        <w:t xml:space="preserve"> a dle dodatku č. 1 schváleným </w:t>
      </w:r>
      <w:r w:rsidR="000B76DC" w:rsidRPr="000D31F6">
        <w:rPr>
          <w:rFonts w:ascii="Georgia" w:hAnsi="Georgia"/>
          <w:bCs/>
          <w:sz w:val="20"/>
          <w:szCs w:val="20"/>
        </w:rPr>
        <w:t xml:space="preserve">výroční konferencí dne </w:t>
      </w:r>
      <w:r w:rsidR="00437CD5" w:rsidRPr="000D31F6">
        <w:rPr>
          <w:rFonts w:ascii="Georgia" w:hAnsi="Georgia"/>
          <w:bCs/>
          <w:sz w:val="20"/>
          <w:szCs w:val="20"/>
        </w:rPr>
        <w:t>27</w:t>
      </w:r>
      <w:r w:rsidR="00DB31DC" w:rsidRPr="000D31F6">
        <w:rPr>
          <w:rFonts w:ascii="Georgia" w:hAnsi="Georgia"/>
          <w:bCs/>
          <w:sz w:val="20"/>
          <w:szCs w:val="20"/>
        </w:rPr>
        <w:t>. 2. 201</w:t>
      </w:r>
      <w:r w:rsidR="00437CD5" w:rsidRPr="000D31F6">
        <w:rPr>
          <w:rFonts w:ascii="Georgia" w:hAnsi="Georgia"/>
          <w:bCs/>
          <w:sz w:val="20"/>
          <w:szCs w:val="20"/>
        </w:rPr>
        <w:t>4</w:t>
      </w:r>
      <w:r w:rsidRPr="000D31F6">
        <w:rPr>
          <w:rFonts w:ascii="Georgia" w:hAnsi="Georgia"/>
          <w:bCs/>
          <w:sz w:val="20"/>
          <w:szCs w:val="20"/>
        </w:rPr>
        <w:t xml:space="preserve"> vyhlašuje Asociace knihoven vysokých škol ČR</w:t>
      </w:r>
    </w:p>
    <w:p w14:paraId="78E5CB6D" w14:textId="29BB17A2" w:rsidR="007E02BC" w:rsidRPr="000D31F6" w:rsidRDefault="006D736B" w:rsidP="000D31F6">
      <w:pPr>
        <w:spacing w:before="12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0D31F6">
        <w:rPr>
          <w:rFonts w:ascii="Georgia" w:hAnsi="Georgia"/>
          <w:b/>
          <w:bCs/>
          <w:sz w:val="32"/>
          <w:szCs w:val="20"/>
        </w:rPr>
        <w:t>V</w:t>
      </w:r>
      <w:r w:rsidR="007E02BC" w:rsidRPr="000D31F6">
        <w:rPr>
          <w:rFonts w:ascii="Georgia" w:hAnsi="Georgia"/>
          <w:b/>
          <w:bCs/>
          <w:sz w:val="32"/>
          <w:szCs w:val="20"/>
        </w:rPr>
        <w:t>ýběrové řízení pro rok 201</w:t>
      </w:r>
      <w:r w:rsidR="00CF33EA" w:rsidRPr="000D31F6">
        <w:rPr>
          <w:rFonts w:ascii="Georgia" w:hAnsi="Georgia"/>
          <w:b/>
          <w:bCs/>
          <w:sz w:val="32"/>
          <w:szCs w:val="20"/>
        </w:rPr>
        <w:t>9</w:t>
      </w:r>
    </w:p>
    <w:p w14:paraId="1102F5AE" w14:textId="707B045C" w:rsidR="007E02BC" w:rsidRPr="000D31F6" w:rsidRDefault="580ADE53" w:rsidP="000D31F6">
      <w:pPr>
        <w:spacing w:before="12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eastAsia="Georgia" w:hAnsi="Georgia" w:cs="Georgia"/>
          <w:sz w:val="20"/>
          <w:szCs w:val="20"/>
        </w:rPr>
        <w:t>na projekty zahraničních cest pracovníků členských knihoven AKVŠ ČR</w:t>
      </w:r>
    </w:p>
    <w:p w14:paraId="31FC40F9" w14:textId="77777777" w:rsidR="007E02BC" w:rsidRPr="000D31F6" w:rsidRDefault="007E02BC" w:rsidP="000D31F6">
      <w:pPr>
        <w:spacing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1B04C133" w14:textId="77777777" w:rsidR="007E02BC" w:rsidRPr="000D31F6" w:rsidRDefault="007E02BC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Přihláška musí být podána na formuláři, který je přílohou 1 tohoto Vyhlášení, a to v tištěné i elektronické podobě. Tištěná verze přihlášky musí obsahovat originály podpisů. </w:t>
      </w:r>
    </w:p>
    <w:p w14:paraId="42A9E374" w14:textId="16FEEE3F" w:rsidR="007E02BC" w:rsidRPr="000D31F6" w:rsidRDefault="4F4EDCCF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Uzávěrka pro podávání přihlášek je </w:t>
      </w:r>
      <w:r w:rsidR="00CF33EA" w:rsidRPr="000D31F6">
        <w:rPr>
          <w:rFonts w:ascii="Georgia" w:hAnsi="Georgia"/>
          <w:b/>
          <w:bCs/>
          <w:sz w:val="20"/>
          <w:szCs w:val="20"/>
        </w:rPr>
        <w:t>31. března 2019</w:t>
      </w:r>
      <w:r w:rsidRPr="000D31F6">
        <w:rPr>
          <w:rFonts w:ascii="Georgia" w:hAnsi="Georgia"/>
          <w:b/>
          <w:bCs/>
          <w:sz w:val="20"/>
          <w:szCs w:val="20"/>
        </w:rPr>
        <w:t>.</w:t>
      </w:r>
      <w:r w:rsidRPr="000D31F6">
        <w:rPr>
          <w:rFonts w:ascii="Georgia" w:hAnsi="Georgia"/>
          <w:sz w:val="20"/>
          <w:szCs w:val="20"/>
        </w:rPr>
        <w:t xml:space="preserve"> U tištěné verze přihlášky rozhoduje razítko na obálce. Tištěná verze přihlášky bude doručena na adresu:</w:t>
      </w:r>
    </w:p>
    <w:p w14:paraId="78C7EC55" w14:textId="77777777" w:rsidR="00390EE5" w:rsidRPr="000D31F6" w:rsidRDefault="00390EE5" w:rsidP="000D31F6">
      <w:pPr>
        <w:pStyle w:val="slovanseznam"/>
        <w:numPr>
          <w:ilvl w:val="0"/>
          <w:numId w:val="0"/>
        </w:numPr>
        <w:spacing w:before="120" w:after="0" w:line="276" w:lineRule="auto"/>
        <w:ind w:left="357"/>
        <w:jc w:val="both"/>
        <w:rPr>
          <w:rFonts w:ascii="Georgia" w:hAnsi="Georgia"/>
          <w:sz w:val="20"/>
          <w:szCs w:val="20"/>
        </w:rPr>
      </w:pPr>
      <w:r w:rsidRPr="000D31F6">
        <w:rPr>
          <w:rStyle w:val="normaltextrun"/>
          <w:rFonts w:ascii="Georgia" w:hAnsi="Georgia"/>
          <w:sz w:val="20"/>
          <w:szCs w:val="20"/>
        </w:rPr>
        <w:t>Asociace knihoven vysokých škol ČR </w:t>
      </w:r>
      <w:r w:rsidRPr="000D31F6">
        <w:rPr>
          <w:rStyle w:val="eop"/>
          <w:rFonts w:ascii="Georgia" w:hAnsi="Georgia"/>
          <w:sz w:val="20"/>
          <w:szCs w:val="20"/>
        </w:rPr>
        <w:t> </w:t>
      </w:r>
    </w:p>
    <w:p w14:paraId="28C26394" w14:textId="77777777" w:rsidR="00390EE5" w:rsidRPr="000D31F6" w:rsidRDefault="00390EE5" w:rsidP="000D31F6">
      <w:pPr>
        <w:pStyle w:val="slovanseznam"/>
        <w:numPr>
          <w:ilvl w:val="0"/>
          <w:numId w:val="0"/>
        </w:numPr>
        <w:spacing w:after="0" w:line="276" w:lineRule="auto"/>
        <w:ind w:left="360"/>
        <w:jc w:val="both"/>
        <w:rPr>
          <w:rFonts w:ascii="Georgia" w:hAnsi="Georgia"/>
          <w:sz w:val="20"/>
          <w:szCs w:val="20"/>
        </w:rPr>
      </w:pPr>
      <w:r w:rsidRPr="000D31F6">
        <w:rPr>
          <w:rStyle w:val="normaltextrun"/>
          <w:rFonts w:ascii="Georgia" w:hAnsi="Georgia"/>
          <w:sz w:val="20"/>
          <w:szCs w:val="20"/>
        </w:rPr>
        <w:t>Česká zemědělská univerzita v Praze </w:t>
      </w:r>
      <w:r w:rsidRPr="000D31F6">
        <w:rPr>
          <w:rStyle w:val="eop"/>
          <w:rFonts w:ascii="Georgia" w:hAnsi="Georgia"/>
          <w:sz w:val="20"/>
          <w:szCs w:val="20"/>
        </w:rPr>
        <w:t> </w:t>
      </w:r>
    </w:p>
    <w:p w14:paraId="4472F16B" w14:textId="77777777" w:rsidR="00390EE5" w:rsidRPr="000D31F6" w:rsidRDefault="00390EE5" w:rsidP="000D31F6">
      <w:pPr>
        <w:pStyle w:val="slovanseznam"/>
        <w:numPr>
          <w:ilvl w:val="0"/>
          <w:numId w:val="0"/>
        </w:numPr>
        <w:spacing w:after="0" w:line="276" w:lineRule="auto"/>
        <w:ind w:left="360"/>
        <w:jc w:val="both"/>
        <w:rPr>
          <w:rFonts w:ascii="Georgia" w:hAnsi="Georgia"/>
          <w:sz w:val="20"/>
          <w:szCs w:val="20"/>
        </w:rPr>
      </w:pPr>
      <w:r w:rsidRPr="000D31F6">
        <w:rPr>
          <w:rStyle w:val="normaltextrun"/>
          <w:rFonts w:ascii="Georgia" w:hAnsi="Georgia"/>
          <w:sz w:val="20"/>
          <w:szCs w:val="20"/>
        </w:rPr>
        <w:t>Kamýcká 129 </w:t>
      </w:r>
      <w:r w:rsidRPr="000D31F6">
        <w:rPr>
          <w:rStyle w:val="eop"/>
          <w:rFonts w:ascii="Georgia" w:hAnsi="Georgia"/>
          <w:sz w:val="20"/>
          <w:szCs w:val="20"/>
        </w:rPr>
        <w:t> </w:t>
      </w:r>
    </w:p>
    <w:p w14:paraId="08A468BF" w14:textId="77777777" w:rsidR="00390EE5" w:rsidRPr="000D31F6" w:rsidRDefault="00390EE5" w:rsidP="000D31F6">
      <w:pPr>
        <w:pStyle w:val="slovanseznam"/>
        <w:numPr>
          <w:ilvl w:val="0"/>
          <w:numId w:val="0"/>
        </w:numPr>
        <w:spacing w:after="0" w:line="276" w:lineRule="auto"/>
        <w:ind w:left="360"/>
        <w:jc w:val="both"/>
        <w:rPr>
          <w:rFonts w:ascii="Georgia" w:hAnsi="Georgia"/>
          <w:sz w:val="20"/>
          <w:szCs w:val="20"/>
        </w:rPr>
      </w:pPr>
      <w:r w:rsidRPr="000D31F6">
        <w:rPr>
          <w:rStyle w:val="normaltextrun"/>
          <w:rFonts w:ascii="Georgia" w:hAnsi="Georgia"/>
          <w:sz w:val="20"/>
          <w:szCs w:val="20"/>
        </w:rPr>
        <w:t>165 00 Praha 6 - Suchdol</w:t>
      </w:r>
      <w:r w:rsidRPr="000D31F6">
        <w:rPr>
          <w:rStyle w:val="eop"/>
          <w:rFonts w:ascii="Georgia" w:hAnsi="Georgia"/>
          <w:sz w:val="20"/>
          <w:szCs w:val="20"/>
        </w:rPr>
        <w:t> </w:t>
      </w:r>
    </w:p>
    <w:p w14:paraId="712B8E0C" w14:textId="77777777" w:rsidR="003A0FC7" w:rsidRPr="000D31F6" w:rsidRDefault="003A0FC7" w:rsidP="000D31F6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27A4FEAC" w14:textId="7AC2E5DF" w:rsidR="007E02BC" w:rsidRPr="000D31F6" w:rsidRDefault="007E02BC" w:rsidP="000D31F6">
      <w:pPr>
        <w:spacing w:line="276" w:lineRule="auto"/>
        <w:ind w:left="360" w:hanging="360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 Elektronickou verzi</w:t>
      </w:r>
      <w:r w:rsidRPr="000D31F6">
        <w:rPr>
          <w:rStyle w:val="Znakapoznpodarou"/>
          <w:rFonts w:ascii="Georgia" w:hAnsi="Georgia"/>
          <w:sz w:val="20"/>
          <w:szCs w:val="20"/>
        </w:rPr>
        <w:footnoteReference w:id="1"/>
      </w:r>
      <w:r w:rsidRPr="000D31F6">
        <w:rPr>
          <w:rFonts w:ascii="Georgia" w:hAnsi="Georgia"/>
          <w:sz w:val="20"/>
          <w:szCs w:val="20"/>
        </w:rPr>
        <w:t xml:space="preserve"> přihlášky je třeba též do</w:t>
      </w:r>
      <w:r w:rsidR="00CF33EA" w:rsidRPr="000D31F6">
        <w:rPr>
          <w:rFonts w:ascii="Georgia" w:hAnsi="Georgia"/>
          <w:sz w:val="20"/>
          <w:szCs w:val="20"/>
        </w:rPr>
        <w:t xml:space="preserve"> 31.</w:t>
      </w:r>
      <w:r w:rsidR="000D31F6">
        <w:rPr>
          <w:rFonts w:ascii="Georgia" w:hAnsi="Georgia"/>
          <w:sz w:val="20"/>
          <w:szCs w:val="20"/>
        </w:rPr>
        <w:t xml:space="preserve"> </w:t>
      </w:r>
      <w:r w:rsidR="00CF33EA" w:rsidRPr="000D31F6">
        <w:rPr>
          <w:rFonts w:ascii="Georgia" w:hAnsi="Georgia"/>
          <w:sz w:val="20"/>
          <w:szCs w:val="20"/>
        </w:rPr>
        <w:t>3.</w:t>
      </w:r>
      <w:r w:rsidR="009C1221">
        <w:rPr>
          <w:rFonts w:ascii="Georgia" w:hAnsi="Georgia"/>
          <w:sz w:val="20"/>
          <w:szCs w:val="20"/>
        </w:rPr>
        <w:t xml:space="preserve"> </w:t>
      </w:r>
      <w:r w:rsidR="00CF33EA" w:rsidRPr="000D31F6">
        <w:rPr>
          <w:rFonts w:ascii="Georgia" w:hAnsi="Georgia"/>
          <w:sz w:val="20"/>
          <w:szCs w:val="20"/>
        </w:rPr>
        <w:t>2019</w:t>
      </w:r>
      <w:r w:rsidR="000D31F6">
        <w:rPr>
          <w:rFonts w:ascii="Georgia" w:hAnsi="Georgia"/>
          <w:sz w:val="20"/>
          <w:szCs w:val="20"/>
        </w:rPr>
        <w:t xml:space="preserve"> doručit na adresu</w:t>
      </w:r>
      <w:r w:rsidR="00D25643" w:rsidRPr="000D31F6">
        <w:rPr>
          <w:rFonts w:ascii="Georgia" w:hAnsi="Georgia"/>
          <w:sz w:val="20"/>
          <w:szCs w:val="20"/>
        </w:rPr>
        <w:t>:</w:t>
      </w:r>
      <w:r w:rsidR="00021E4D" w:rsidRPr="000D31F6">
        <w:rPr>
          <w:rFonts w:ascii="Georgia" w:hAnsi="Georgia"/>
          <w:sz w:val="20"/>
          <w:szCs w:val="20"/>
        </w:rPr>
        <w:t xml:space="preserve"> </w:t>
      </w:r>
      <w:hyperlink r:id="rId9" w:history="1">
        <w:r w:rsidR="00021E4D" w:rsidRPr="000D31F6">
          <w:rPr>
            <w:rStyle w:val="Hypertextovodkaz"/>
            <w:rFonts w:ascii="Georgia" w:hAnsi="Georgia"/>
            <w:sz w:val="20"/>
            <w:szCs w:val="20"/>
          </w:rPr>
          <w:t>klara.rosslerova@ff.cuni.cz</w:t>
        </w:r>
      </w:hyperlink>
      <w:r w:rsidR="00021E4D" w:rsidRPr="000D31F6">
        <w:rPr>
          <w:rFonts w:ascii="Georgia" w:hAnsi="Georgia"/>
          <w:sz w:val="20"/>
          <w:szCs w:val="20"/>
        </w:rPr>
        <w:t>.</w:t>
      </w:r>
      <w:r w:rsidR="0041363C" w:rsidRPr="000D31F6">
        <w:rPr>
          <w:rFonts w:ascii="Georgia" w:hAnsi="Georgia"/>
          <w:sz w:val="20"/>
          <w:szCs w:val="20"/>
        </w:rPr>
        <w:t xml:space="preserve"> </w:t>
      </w:r>
      <w:r w:rsidR="00D76B50" w:rsidRPr="000D31F6">
        <w:rPr>
          <w:rFonts w:ascii="Georgia" w:hAnsi="Georgia"/>
          <w:color w:val="FF0000"/>
          <w:sz w:val="20"/>
          <w:szCs w:val="20"/>
        </w:rPr>
        <w:t xml:space="preserve"> </w:t>
      </w:r>
    </w:p>
    <w:p w14:paraId="45411A90" w14:textId="77777777" w:rsidR="007E02BC" w:rsidRPr="000D31F6" w:rsidRDefault="007E02BC" w:rsidP="000D31F6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23A37E7B" w14:textId="77777777" w:rsidR="007E02BC" w:rsidRPr="000D31F6" w:rsidRDefault="30DB9179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Hlavním kritériem hodnocení jednotlivých přihlášek je jejich kvalita. V případě, že nebude podán dostatek kvalitních přihlášek, bude v souladu se statutem Fondu vyhlášeno druhé kolo. </w:t>
      </w:r>
    </w:p>
    <w:p w14:paraId="2C2CBD9C" w14:textId="618B4E8F" w:rsidR="30DB9179" w:rsidRPr="000D31F6" w:rsidRDefault="30DB9179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Přihlášky jsou bodovány dle následujících kritérií:</w:t>
      </w:r>
    </w:p>
    <w:p w14:paraId="766DE06E" w14:textId="0026937C" w:rsidR="30DB9179" w:rsidRPr="000D31F6" w:rsidRDefault="30DB9179" w:rsidP="000D31F6">
      <w:pPr>
        <w:pStyle w:val="slovanseznam"/>
        <w:numPr>
          <w:ilvl w:val="0"/>
          <w:numId w:val="0"/>
        </w:numPr>
        <w:spacing w:after="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b/>
          <w:bCs/>
          <w:sz w:val="20"/>
          <w:szCs w:val="20"/>
        </w:rPr>
        <w:t xml:space="preserve">Splňuje projekt formální požadavky stanovené ve výběrovém řízení a s ohledem na Statut FPZC? </w:t>
      </w:r>
      <w:r w:rsidRPr="000D31F6">
        <w:rPr>
          <w:rFonts w:ascii="Georgia" w:hAnsi="Georgia"/>
          <w:sz w:val="20"/>
          <w:szCs w:val="20"/>
        </w:rPr>
        <w:t xml:space="preserve"> (max. 30 bodů)</w:t>
      </w:r>
      <w:bookmarkStart w:id="0" w:name="_GoBack"/>
      <w:bookmarkEnd w:id="0"/>
    </w:p>
    <w:p w14:paraId="3F0C31BB" w14:textId="1BD93127" w:rsidR="30DB9179" w:rsidRPr="000D31F6" w:rsidRDefault="30DB9179" w:rsidP="000D31F6">
      <w:pPr>
        <w:pStyle w:val="Odstavecseseznamem"/>
        <w:numPr>
          <w:ilvl w:val="0"/>
          <w:numId w:val="41"/>
        </w:numPr>
        <w:spacing w:line="276" w:lineRule="auto"/>
        <w:ind w:left="709" w:hanging="218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výjezd na konferenci s aktivním příspěvkem: max. 30 bodů</w:t>
      </w:r>
    </w:p>
    <w:p w14:paraId="26646F13" w14:textId="220B5700" w:rsidR="30DB9179" w:rsidRPr="000D31F6" w:rsidRDefault="30DB9179" w:rsidP="000D31F6">
      <w:pPr>
        <w:pStyle w:val="Odstavecseseznamem"/>
        <w:numPr>
          <w:ilvl w:val="0"/>
          <w:numId w:val="41"/>
        </w:numPr>
        <w:spacing w:line="276" w:lineRule="auto"/>
        <w:ind w:left="709" w:hanging="218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výjezd na konferenci – aktivní poster nebo workshop: max. 25 bodů</w:t>
      </w:r>
    </w:p>
    <w:p w14:paraId="2389A7AE" w14:textId="36921298" w:rsidR="30DB9179" w:rsidRPr="000D31F6" w:rsidRDefault="30DB9179" w:rsidP="000D31F6">
      <w:pPr>
        <w:pStyle w:val="Odstavecseseznamem"/>
        <w:numPr>
          <w:ilvl w:val="0"/>
          <w:numId w:val="41"/>
        </w:numPr>
        <w:spacing w:line="276" w:lineRule="auto"/>
        <w:ind w:left="709" w:hanging="218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A235AE8" w14:textId="063A246D" w:rsidR="30DB9179" w:rsidRPr="000D31F6" w:rsidRDefault="30DB9179" w:rsidP="000D31F6">
      <w:pPr>
        <w:pStyle w:val="Odstavecseseznamem"/>
        <w:numPr>
          <w:ilvl w:val="0"/>
          <w:numId w:val="41"/>
        </w:numPr>
        <w:spacing w:line="276" w:lineRule="auto"/>
        <w:ind w:left="709" w:hanging="218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výjezd na konferenci: max. 15 bodů</w:t>
      </w:r>
    </w:p>
    <w:p w14:paraId="4971D322" w14:textId="478D217E" w:rsidR="30DB9179" w:rsidRPr="000D31F6" w:rsidRDefault="30DB9179" w:rsidP="000D31F6">
      <w:pPr>
        <w:pStyle w:val="Odstavecseseznamem"/>
        <w:numPr>
          <w:ilvl w:val="0"/>
          <w:numId w:val="41"/>
        </w:numPr>
        <w:spacing w:line="276" w:lineRule="auto"/>
        <w:ind w:left="709" w:hanging="218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>výjezd do knihovny za účelem vlastního rozvoje: max 10 bodů</w:t>
      </w:r>
    </w:p>
    <w:p w14:paraId="37AE7D95" w14:textId="0B7DA641" w:rsidR="30DB9179" w:rsidRPr="000D31F6" w:rsidRDefault="30DB9179" w:rsidP="000D31F6">
      <w:pPr>
        <w:spacing w:line="276" w:lineRule="auto"/>
        <w:ind w:left="426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0D31F6">
        <w:rPr>
          <w:rFonts w:ascii="Georgia" w:hAnsi="Georgia"/>
          <w:sz w:val="20"/>
          <w:szCs w:val="20"/>
        </w:rPr>
        <w:t xml:space="preserve"> (max. 30 bodů)</w:t>
      </w:r>
    </w:p>
    <w:p w14:paraId="5A6FCCC5" w14:textId="624F6431" w:rsidR="30DB9179" w:rsidRPr="000D31F6" w:rsidRDefault="30DB9179" w:rsidP="000D31F6">
      <w:pPr>
        <w:spacing w:line="276" w:lineRule="auto"/>
        <w:ind w:left="426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0D31F6">
        <w:rPr>
          <w:rFonts w:ascii="Georgia" w:hAnsi="Georgia"/>
          <w:sz w:val="20"/>
          <w:szCs w:val="20"/>
        </w:rPr>
        <w:t xml:space="preserve"> (max. 40 bodů)</w:t>
      </w:r>
    </w:p>
    <w:p w14:paraId="6CD4524C" w14:textId="77777777" w:rsidR="000D31F6" w:rsidRDefault="30DB9179" w:rsidP="000D31F6">
      <w:pPr>
        <w:spacing w:line="276" w:lineRule="auto"/>
        <w:ind w:left="426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b/>
          <w:bCs/>
          <w:sz w:val="20"/>
          <w:szCs w:val="20"/>
        </w:rPr>
        <w:t>Očekávaný přínos cesty</w:t>
      </w:r>
      <w:r w:rsidRPr="000D31F6">
        <w:rPr>
          <w:rFonts w:ascii="Georgia" w:hAnsi="Georgia"/>
          <w:sz w:val="20"/>
          <w:szCs w:val="20"/>
        </w:rPr>
        <w:t xml:space="preserve"> (max. 20 bodů) </w:t>
      </w:r>
    </w:p>
    <w:p w14:paraId="58A70097" w14:textId="390E18A5" w:rsidR="30DB9179" w:rsidRPr="000D31F6" w:rsidRDefault="30DB9179" w:rsidP="000D31F6">
      <w:pPr>
        <w:spacing w:line="276" w:lineRule="auto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 </w:t>
      </w:r>
    </w:p>
    <w:p w14:paraId="3A33A51F" w14:textId="5BD701BA" w:rsidR="007E02BC" w:rsidRPr="000D31F6" w:rsidRDefault="4F4EDCCF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="00CF33EA" w:rsidRPr="000D31F6">
        <w:rPr>
          <w:rFonts w:ascii="Georgia" w:hAnsi="Georgia"/>
          <w:b/>
          <w:bCs/>
          <w:sz w:val="20"/>
          <w:szCs w:val="20"/>
        </w:rPr>
        <w:t>2019</w:t>
      </w:r>
      <w:r w:rsidRPr="000D31F6">
        <w:rPr>
          <w:rFonts w:ascii="Georgia" w:hAnsi="Georgia"/>
          <w:b/>
          <w:bCs/>
          <w:sz w:val="20"/>
          <w:szCs w:val="20"/>
        </w:rPr>
        <w:t xml:space="preserve"> </w:t>
      </w:r>
      <w:r w:rsidRPr="000D31F6">
        <w:rPr>
          <w:rFonts w:ascii="Georgia" w:hAnsi="Georgia"/>
          <w:sz w:val="20"/>
          <w:szCs w:val="20"/>
        </w:rPr>
        <w:t xml:space="preserve">je </w:t>
      </w:r>
      <w:r w:rsidRPr="000D31F6">
        <w:rPr>
          <w:rFonts w:ascii="Georgia" w:hAnsi="Georgia"/>
          <w:b/>
          <w:bCs/>
          <w:sz w:val="20"/>
          <w:szCs w:val="20"/>
        </w:rPr>
        <w:t>120.000,-</w:t>
      </w:r>
      <w:r w:rsidRPr="000D31F6">
        <w:rPr>
          <w:rFonts w:ascii="Georgia" w:hAnsi="Georgia"/>
          <w:b/>
          <w:bCs/>
          <w:color w:val="FF0000"/>
          <w:sz w:val="20"/>
          <w:szCs w:val="20"/>
        </w:rPr>
        <w:t xml:space="preserve"> </w:t>
      </w:r>
      <w:r w:rsidRPr="000D31F6">
        <w:rPr>
          <w:rFonts w:ascii="Georgia" w:hAnsi="Georgia"/>
          <w:b/>
          <w:bCs/>
          <w:sz w:val="20"/>
          <w:szCs w:val="20"/>
        </w:rPr>
        <w:t>Kč.</w:t>
      </w:r>
      <w:r w:rsidRPr="000D31F6">
        <w:rPr>
          <w:rFonts w:ascii="Georgia" w:hAnsi="Georgia"/>
          <w:sz w:val="20"/>
          <w:szCs w:val="20"/>
        </w:rPr>
        <w:t xml:space="preserve"> </w:t>
      </w:r>
    </w:p>
    <w:p w14:paraId="124CBEFB" w14:textId="4460B5EB" w:rsidR="007E02BC" w:rsidRPr="000D31F6" w:rsidRDefault="4F4EDCCF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eastAsia="Georgia" w:hAnsi="Georgia" w:cs="Georgia"/>
          <w:sz w:val="20"/>
          <w:szCs w:val="20"/>
        </w:rPr>
        <w:t xml:space="preserve">Výsledek výběrového řízení bude uchazečům sdělen písemně nejpozději do </w:t>
      </w:r>
      <w:r w:rsidRPr="000D31F6">
        <w:rPr>
          <w:rFonts w:ascii="Georgia" w:eastAsia="Georgia" w:hAnsi="Georgia" w:cs="Georgia"/>
          <w:b/>
          <w:bCs/>
          <w:sz w:val="20"/>
          <w:szCs w:val="20"/>
        </w:rPr>
        <w:t>15. dubna 201</w:t>
      </w:r>
      <w:r w:rsidR="00CF33EA" w:rsidRPr="000D31F6">
        <w:rPr>
          <w:rFonts w:ascii="Georgia" w:eastAsia="Georgia" w:hAnsi="Georgia" w:cs="Georgia"/>
          <w:b/>
          <w:bCs/>
          <w:sz w:val="20"/>
          <w:szCs w:val="20"/>
        </w:rPr>
        <w:t>9</w:t>
      </w:r>
      <w:r w:rsidRPr="000D31F6">
        <w:rPr>
          <w:rFonts w:ascii="Georgia" w:eastAsia="Georgia" w:hAnsi="Georgia" w:cs="Georgia"/>
          <w:b/>
          <w:bCs/>
          <w:color w:val="FF0000"/>
          <w:sz w:val="20"/>
          <w:szCs w:val="20"/>
        </w:rPr>
        <w:t xml:space="preserve"> </w:t>
      </w:r>
      <w:r w:rsidRPr="000D31F6">
        <w:rPr>
          <w:rFonts w:ascii="Georgia" w:eastAsia="Georgia" w:hAnsi="Georgia" w:cs="Georgia"/>
          <w:sz w:val="20"/>
          <w:szCs w:val="20"/>
        </w:rPr>
        <w:t>a bude zveřejněn na webových stránkách AKVŠ ČR.</w:t>
      </w:r>
    </w:p>
    <w:p w14:paraId="440E9539" w14:textId="679532E8" w:rsidR="580ADE53" w:rsidRPr="000D31F6" w:rsidRDefault="30DB9179" w:rsidP="000D31F6">
      <w:pPr>
        <w:pStyle w:val="slovanseznam"/>
        <w:numPr>
          <w:ilvl w:val="0"/>
          <w:numId w:val="17"/>
        </w:numPr>
        <w:spacing w:after="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eastAsia="Georgia" w:hAnsi="Georgia" w:cs="Georgia"/>
          <w:sz w:val="20"/>
          <w:szCs w:val="20"/>
        </w:rPr>
        <w:t xml:space="preserve">V případě, že bude uchazeči přidělena podpora, je povinen </w:t>
      </w:r>
      <w:r w:rsidRPr="000D31F6">
        <w:rPr>
          <w:rFonts w:ascii="Georgia" w:eastAsia="Georgia" w:hAnsi="Georgia" w:cs="Georgia"/>
          <w:b/>
          <w:bCs/>
          <w:sz w:val="20"/>
          <w:szCs w:val="20"/>
        </w:rPr>
        <w:t>do jednoho měsíce</w:t>
      </w:r>
      <w:r w:rsidRPr="000D31F6">
        <w:rPr>
          <w:rFonts w:ascii="Georgia" w:eastAsia="Georgia" w:hAnsi="Georgia" w:cs="Georgia"/>
          <w:sz w:val="20"/>
          <w:szCs w:val="20"/>
        </w:rPr>
        <w:t xml:space="preserve"> vyplnit </w:t>
      </w:r>
      <w:r w:rsidR="580ADE53" w:rsidRPr="000D31F6">
        <w:rPr>
          <w:rFonts w:ascii="Georgia" w:hAnsi="Georgia"/>
          <w:sz w:val="20"/>
          <w:szCs w:val="20"/>
        </w:rPr>
        <w:br/>
      </w:r>
      <w:r w:rsidRPr="000D31F6">
        <w:rPr>
          <w:rFonts w:ascii="Georgia" w:eastAsia="Georgia" w:hAnsi="Georgia" w:cs="Georgia"/>
          <w:sz w:val="20"/>
          <w:szCs w:val="20"/>
        </w:rPr>
        <w:t xml:space="preserve">a odeslat jednatelce AKVŠ ČR vyplněný formulář </w:t>
      </w:r>
      <w:r w:rsidRPr="000D31F6">
        <w:rPr>
          <w:rFonts w:ascii="Georgia" w:eastAsia="Georgia" w:hAnsi="Georgia" w:cs="Georgia"/>
          <w:b/>
          <w:bCs/>
          <w:sz w:val="20"/>
          <w:szCs w:val="20"/>
        </w:rPr>
        <w:t>Návrh na zahraniční cestu</w:t>
      </w:r>
      <w:r w:rsidRPr="000D31F6">
        <w:rPr>
          <w:rFonts w:ascii="Georgia" w:eastAsia="Georgia" w:hAnsi="Georgia" w:cs="Georgia"/>
          <w:sz w:val="20"/>
          <w:szCs w:val="20"/>
        </w:rPr>
        <w:t>, který je zveřejněn na webových stránkách AKVŠ ČR.</w:t>
      </w:r>
    </w:p>
    <w:p w14:paraId="09111ECB" w14:textId="77777777" w:rsidR="007E02BC" w:rsidRPr="000D31F6" w:rsidRDefault="007E02BC" w:rsidP="000D31F6">
      <w:pPr>
        <w:pStyle w:val="slovanseznam"/>
        <w:numPr>
          <w:ilvl w:val="0"/>
          <w:numId w:val="0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</w:p>
    <w:p w14:paraId="4EE15E06" w14:textId="77777777" w:rsidR="007E02BC" w:rsidRPr="000D31F6" w:rsidRDefault="007E02BC" w:rsidP="000D31F6">
      <w:pPr>
        <w:pStyle w:val="slovanseznam"/>
        <w:numPr>
          <w:ilvl w:val="0"/>
          <w:numId w:val="0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61FEFD46" w:rsidR="003A0FC7" w:rsidRPr="000D31F6" w:rsidRDefault="007E02BC" w:rsidP="000D31F6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 xml:space="preserve">V Praze, </w:t>
      </w:r>
      <w:r w:rsidR="000A719F" w:rsidRPr="000D31F6">
        <w:rPr>
          <w:rFonts w:ascii="Georgia" w:hAnsi="Georgia"/>
          <w:sz w:val="20"/>
          <w:szCs w:val="20"/>
        </w:rPr>
        <w:t>4</w:t>
      </w:r>
      <w:r w:rsidRPr="000D31F6">
        <w:rPr>
          <w:rFonts w:ascii="Georgia" w:hAnsi="Georgia"/>
          <w:sz w:val="20"/>
          <w:szCs w:val="20"/>
        </w:rPr>
        <w:t>.</w:t>
      </w:r>
      <w:r w:rsidR="000D31F6">
        <w:rPr>
          <w:rFonts w:ascii="Georgia" w:hAnsi="Georgia"/>
          <w:sz w:val="20"/>
          <w:szCs w:val="20"/>
        </w:rPr>
        <w:t xml:space="preserve"> </w:t>
      </w:r>
      <w:r w:rsidRPr="000D31F6">
        <w:rPr>
          <w:rFonts w:ascii="Georgia" w:hAnsi="Georgia"/>
          <w:sz w:val="20"/>
          <w:szCs w:val="20"/>
        </w:rPr>
        <w:t>3.</w:t>
      </w:r>
      <w:r w:rsidR="000D31F6">
        <w:rPr>
          <w:rFonts w:ascii="Georgia" w:hAnsi="Georgia"/>
          <w:sz w:val="20"/>
          <w:szCs w:val="20"/>
        </w:rPr>
        <w:t xml:space="preserve"> 2019</w:t>
      </w:r>
      <w:r w:rsidRPr="000D31F6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337159" w:rsidRPr="000D31F6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0D31F6" w:rsidRDefault="580ADE53" w:rsidP="000D31F6">
      <w:p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0D31F6" w:rsidRDefault="580ADE53" w:rsidP="000D31F6">
      <w:pPr>
        <w:spacing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0D31F6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0D31F6" w:rsidRDefault="00D25643" w:rsidP="000D31F6">
      <w:p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hAnsi="Georgia"/>
          <w:sz w:val="20"/>
          <w:szCs w:val="20"/>
        </w:rPr>
        <w:tab/>
      </w:r>
      <w:r w:rsidRPr="000D31F6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0D31F6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0D31F6">
        <w:rPr>
          <w:rFonts w:ascii="Georgia" w:eastAsia="Georgia" w:hAnsi="Georgia" w:cs="Georgia"/>
          <w:sz w:val="20"/>
          <w:szCs w:val="20"/>
        </w:rPr>
        <w:t>předsed</w:t>
      </w:r>
      <w:r w:rsidR="00337159" w:rsidRPr="000D31F6">
        <w:rPr>
          <w:rFonts w:ascii="Georgia" w:eastAsia="Georgia" w:hAnsi="Georgia" w:cs="Georgia"/>
          <w:sz w:val="20"/>
          <w:szCs w:val="20"/>
        </w:rPr>
        <w:t>kyně</w:t>
      </w:r>
      <w:r w:rsidR="007E02BC" w:rsidRPr="000D31F6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CA74474" w14:textId="77777777" w:rsidR="007E02BC" w:rsidRPr="0028160C" w:rsidRDefault="007E02BC" w:rsidP="000D31F6">
      <w:pPr>
        <w:spacing w:line="276" w:lineRule="auto"/>
        <w:jc w:val="both"/>
        <w:rPr>
          <w:rFonts w:ascii="Georgia" w:hAnsi="Georgia"/>
          <w:sz w:val="22"/>
        </w:rPr>
      </w:pPr>
    </w:p>
    <w:p w14:paraId="660E99EF" w14:textId="77777777" w:rsidR="003A01D9" w:rsidRDefault="003A01D9" w:rsidP="000D31F6">
      <w:pPr>
        <w:spacing w:line="276" w:lineRule="auto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br w:type="page"/>
      </w:r>
    </w:p>
    <w:p w14:paraId="3A3FE902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i/>
          <w:sz w:val="20"/>
        </w:rPr>
      </w:pPr>
      <w:r w:rsidRPr="0028160C">
        <w:rPr>
          <w:rFonts w:ascii="Georgia" w:hAnsi="Georgia"/>
          <w:i/>
          <w:sz w:val="20"/>
        </w:rPr>
        <w:lastRenderedPageBreak/>
        <w:t>Příloha 1</w:t>
      </w:r>
    </w:p>
    <w:p w14:paraId="173EAE34" w14:textId="5F5BD15C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Přihláška do výběrového řízení Fondu podpory zahraničních cest pro rok 201</w:t>
      </w:r>
      <w:r w:rsidR="00117134">
        <w:rPr>
          <w:rFonts w:ascii="Georgia" w:hAnsi="Georgia"/>
          <w:sz w:val="20"/>
        </w:rPr>
        <w:t>9</w:t>
      </w:r>
    </w:p>
    <w:p w14:paraId="17670330" w14:textId="77777777" w:rsidR="0028160C" w:rsidRDefault="0028160C" w:rsidP="000D31F6">
      <w:pPr>
        <w:spacing w:before="20" w:after="20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sz w:val="20"/>
        </w:rPr>
      </w:pPr>
      <w:r w:rsidRPr="0028160C">
        <w:rPr>
          <w:rStyle w:val="Nadpis1Char"/>
          <w:rFonts w:ascii="Georgia" w:hAnsi="Georgia"/>
          <w:b w:val="0"/>
          <w:sz w:val="20"/>
        </w:rPr>
        <w:t>Osobní údaje uchazeče</w:t>
      </w:r>
      <w:r w:rsidRPr="0028160C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28160C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E-mail: </w:t>
      </w:r>
      <w:bookmarkStart w:id="2" w:name="Text6"/>
      <w:r w:rsidR="00D62C93" w:rsidRPr="0028160C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28160C" w:rsidRDefault="007E02BC" w:rsidP="000D31F6">
      <w:pPr>
        <w:spacing w:before="20" w:after="20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sz w:val="20"/>
        </w:rPr>
      </w:pPr>
      <w:r w:rsidRPr="0028160C">
        <w:rPr>
          <w:rStyle w:val="Nadpis1Char"/>
          <w:rFonts w:ascii="Georgia" w:hAnsi="Georgia"/>
          <w:b w:val="0"/>
          <w:sz w:val="20"/>
        </w:rPr>
        <w:t>Údaje o zaměstnavateli</w:t>
      </w:r>
      <w:r w:rsidRPr="0028160C">
        <w:rPr>
          <w:rFonts w:ascii="Georgia" w:hAnsi="Georgia"/>
          <w:b/>
          <w:sz w:val="20"/>
        </w:rPr>
        <w:t>:</w:t>
      </w:r>
    </w:p>
    <w:p w14:paraId="785E4680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28160C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bookmarkStart w:id="4" w:name="Text4"/>
      <w:r w:rsidR="00D62C93" w:rsidRPr="0028160C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28160C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5"/>
      <w:r w:rsidRPr="0028160C">
        <w:rPr>
          <w:rFonts w:ascii="Georgia" w:hAnsi="Georgia"/>
          <w:sz w:val="20"/>
        </w:rPr>
        <w:t xml:space="preserve"> </w:t>
      </w:r>
    </w:p>
    <w:p w14:paraId="4ECE8392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</w:p>
    <w:p w14:paraId="0A610290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Účel cesty:</w:t>
      </w:r>
    </w:p>
    <w:p w14:paraId="7EF53ECC" w14:textId="57634C1D" w:rsidR="007E02BC" w:rsidRPr="0028160C" w:rsidRDefault="30DB9179" w:rsidP="000D31F6">
      <w:pPr>
        <w:pStyle w:val="Nadpis1"/>
        <w:spacing w:before="20" w:after="20"/>
        <w:jc w:val="both"/>
        <w:rPr>
          <w:rFonts w:ascii="Georgia" w:hAnsi="Georgia"/>
          <w:sz w:val="20"/>
          <w:szCs w:val="20"/>
        </w:rPr>
      </w:pPr>
      <w:r w:rsidRPr="30DB917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bookmarkStart w:id="7" w:name="Text8"/>
      <w:r w:rsidR="00D62C93"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Default="00A1796E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</w:p>
    <w:p w14:paraId="17CFB512" w14:textId="3E8C1D73" w:rsidR="00A1796E" w:rsidRPr="0028160C" w:rsidRDefault="00A1796E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</w:t>
      </w:r>
      <w:r w:rsidRPr="0028160C">
        <w:rPr>
          <w:rFonts w:ascii="Georgia" w:hAnsi="Georgia"/>
          <w:sz w:val="20"/>
        </w:rPr>
        <w:t>: Stáž v zahraniční instituci</w:t>
      </w:r>
      <w:r>
        <w:rPr>
          <w:rFonts w:ascii="Georgia" w:hAnsi="Georgia"/>
          <w:sz w:val="20"/>
        </w:rPr>
        <w:t xml:space="preserve"> (řešení konkrétního problému pro jeho následnou implementaci)</w:t>
      </w:r>
    </w:p>
    <w:p w14:paraId="166242AB" w14:textId="77777777" w:rsidR="00A1796E" w:rsidRPr="0028160C" w:rsidRDefault="00A1796E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instituce: </w:t>
      </w:r>
      <w:r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Pr="0028160C">
        <w:rPr>
          <w:rFonts w:ascii="Georgia" w:hAnsi="Georgia"/>
          <w:sz w:val="20"/>
        </w:rPr>
      </w:r>
      <w:r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sz w:val="20"/>
        </w:rPr>
        <w:fldChar w:fldCharType="end"/>
      </w:r>
    </w:p>
    <w:p w14:paraId="52A44667" w14:textId="77777777" w:rsidR="00A1796E" w:rsidRPr="0028160C" w:rsidRDefault="00A1796E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Adresa: </w:t>
      </w:r>
      <w:r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Pr="0028160C">
        <w:rPr>
          <w:rFonts w:ascii="Georgia" w:hAnsi="Georgia"/>
          <w:sz w:val="20"/>
        </w:rPr>
      </w:r>
      <w:r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sz w:val="20"/>
        </w:rPr>
        <w:fldChar w:fldCharType="end"/>
      </w:r>
    </w:p>
    <w:p w14:paraId="4CFA5CF6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</w:p>
    <w:p w14:paraId="5EF74F0D" w14:textId="5A15C356" w:rsidR="007E02BC" w:rsidRPr="0028160C" w:rsidRDefault="00A1796E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</w:t>
      </w:r>
      <w:r w:rsidR="007E02BC" w:rsidRPr="0028160C">
        <w:rPr>
          <w:rFonts w:ascii="Georgia" w:hAnsi="Georgia"/>
          <w:sz w:val="20"/>
        </w:rPr>
        <w:t>: Účast na konferenci</w:t>
      </w:r>
    </w:p>
    <w:p w14:paraId="6256C14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Název konference: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</w:p>
    <w:p w14:paraId="59C3AA6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Místo a datum konání: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</w:p>
    <w:p w14:paraId="37ED1691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</w:p>
    <w:p w14:paraId="6367740C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Finanční rozvaha</w:t>
      </w:r>
      <w:r w:rsidRPr="0028160C">
        <w:rPr>
          <w:rStyle w:val="Znakapoznpodarou"/>
          <w:rFonts w:ascii="Georgia" w:hAnsi="Georgia"/>
          <w:sz w:val="20"/>
        </w:rPr>
        <w:footnoteReference w:id="2"/>
      </w:r>
      <w:r w:rsidRPr="0028160C">
        <w:rPr>
          <w:rFonts w:ascii="Georgia" w:hAnsi="Georgia"/>
          <w:sz w:val="20"/>
        </w:rPr>
        <w:t xml:space="preserve">: </w:t>
      </w:r>
    </w:p>
    <w:p w14:paraId="05AD3D6B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28160C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28160C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28160C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4AD8B938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1"/>
      <w:r w:rsidRPr="0028160C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28160C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3E4C6A7D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Datum: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  <w:t xml:space="preserve">Podpis: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6F330363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77777777" w:rsidR="007E02BC" w:rsidRPr="0028160C" w:rsidRDefault="007E02BC" w:rsidP="000D31F6">
      <w:pPr>
        <w:numPr>
          <w:ilvl w:val="0"/>
          <w:numId w:val="33"/>
        </w:num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předložit nejpozději do 30 dnů po návratu cestovní zprávu předsedovi VV AKVŠ,</w:t>
      </w:r>
    </w:p>
    <w:p w14:paraId="6D65FEC9" w14:textId="1A15344A" w:rsidR="007E02BC" w:rsidRPr="0028160C" w:rsidRDefault="007E02BC" w:rsidP="000D31F6">
      <w:pPr>
        <w:numPr>
          <w:ilvl w:val="0"/>
          <w:numId w:val="33"/>
        </w:num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odevzdat nejpozději do 30 dnů vyúčtování cesty jednatel</w:t>
      </w:r>
      <w:r w:rsidR="0041363C">
        <w:rPr>
          <w:rFonts w:ascii="Georgia" w:hAnsi="Georgia"/>
          <w:sz w:val="20"/>
        </w:rPr>
        <w:t>ce</w:t>
      </w:r>
      <w:r w:rsidRPr="0028160C">
        <w:rPr>
          <w:rFonts w:ascii="Georgia" w:hAnsi="Georgia"/>
          <w:sz w:val="20"/>
        </w:rPr>
        <w:t xml:space="preserve"> VV AKVŠ,</w:t>
      </w:r>
    </w:p>
    <w:p w14:paraId="52E4FF07" w14:textId="4A60716F" w:rsidR="007E02BC" w:rsidRPr="0028160C" w:rsidRDefault="007E02BC" w:rsidP="000D31F6">
      <w:pPr>
        <w:numPr>
          <w:ilvl w:val="0"/>
          <w:numId w:val="33"/>
        </w:num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a prezentovat výsledky své pracovní cesty na konferenci Bibliotheca academica v termínu </w:t>
      </w:r>
      <w:r w:rsidR="00AD5766">
        <w:rPr>
          <w:rFonts w:ascii="Georgia" w:hAnsi="Georgia"/>
          <w:sz w:val="20"/>
        </w:rPr>
        <w:br/>
      </w:r>
      <w:r w:rsidRPr="0028160C">
        <w:rPr>
          <w:rFonts w:ascii="Georgia" w:hAnsi="Georgia"/>
          <w:sz w:val="20"/>
        </w:rPr>
        <w:t xml:space="preserve">a způsobem (prezentace, poster) určenými výkonným výborem.  </w:t>
      </w:r>
    </w:p>
    <w:p w14:paraId="3A52A6B9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14F778E8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Datum: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</w:t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</w:r>
      <w:r w:rsidRPr="0028160C">
        <w:rPr>
          <w:rFonts w:ascii="Georgia" w:hAnsi="Georgia"/>
          <w:sz w:val="20"/>
        </w:rPr>
        <w:tab/>
        <w:t xml:space="preserve">Podpis: </w:t>
      </w:r>
      <w:r w:rsidR="00D62C93" w:rsidRPr="0028160C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8160C">
        <w:rPr>
          <w:rFonts w:ascii="Georgia" w:hAnsi="Georgia"/>
          <w:sz w:val="20"/>
        </w:rPr>
        <w:instrText xml:space="preserve"> FORMTEXT </w:instrText>
      </w:r>
      <w:r w:rsidR="00D62C93" w:rsidRPr="0028160C">
        <w:rPr>
          <w:rFonts w:ascii="Georgia" w:hAnsi="Georgia"/>
          <w:sz w:val="20"/>
        </w:rPr>
      </w:r>
      <w:r w:rsidR="00D62C93" w:rsidRPr="0028160C">
        <w:rPr>
          <w:rFonts w:ascii="Georgia" w:hAnsi="Georgia"/>
          <w:sz w:val="20"/>
        </w:rPr>
        <w:fldChar w:fldCharType="separate"/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Pr="0028160C">
        <w:rPr>
          <w:rFonts w:ascii="Georgia" w:hAnsi="Georgia"/>
          <w:noProof/>
          <w:sz w:val="20"/>
        </w:rPr>
        <w:t> </w:t>
      </w:r>
      <w:r w:rsidR="00D62C93" w:rsidRPr="0028160C">
        <w:rPr>
          <w:rFonts w:ascii="Georgia" w:hAnsi="Georgia"/>
          <w:sz w:val="20"/>
        </w:rPr>
        <w:fldChar w:fldCharType="end"/>
      </w:r>
      <w:r w:rsidRPr="0028160C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Default="0028160C" w:rsidP="000D31F6">
      <w:pPr>
        <w:spacing w:before="20" w:after="20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iCs/>
          <w:sz w:val="20"/>
        </w:rPr>
      </w:pPr>
      <w:r w:rsidRPr="0028160C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4C0C8FA3" w:rsidR="007E02BC" w:rsidRPr="0041363C" w:rsidRDefault="007E02BC" w:rsidP="000D31F6">
      <w:pPr>
        <w:pStyle w:val="Odstavecseseznamem"/>
        <w:numPr>
          <w:ilvl w:val="0"/>
          <w:numId w:val="40"/>
        </w:numPr>
        <w:spacing w:before="20" w:after="20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lastRenderedPageBreak/>
        <w:t xml:space="preserve">Zdůvodnění plánované zahraniční cesty obsahující účel, harmonogram, rozpočet </w:t>
      </w:r>
      <w:r w:rsidR="00D25643" w:rsidRPr="0041363C">
        <w:rPr>
          <w:rFonts w:ascii="Georgia" w:hAnsi="Georgia"/>
          <w:i/>
          <w:iCs/>
          <w:sz w:val="20"/>
        </w:rPr>
        <w:br/>
      </w:r>
      <w:r w:rsidRPr="0041363C">
        <w:rPr>
          <w:rFonts w:ascii="Georgia" w:hAnsi="Georgia"/>
          <w:i/>
          <w:iCs/>
          <w:sz w:val="20"/>
        </w:rPr>
        <w:t>a předpokládaný přínos</w:t>
      </w:r>
      <w:r w:rsidR="0041363C">
        <w:rPr>
          <w:rFonts w:ascii="Georgia" w:hAnsi="Georgia"/>
          <w:i/>
          <w:iCs/>
          <w:sz w:val="20"/>
        </w:rPr>
        <w:t>.</w:t>
      </w:r>
      <w:r w:rsidRPr="0041363C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41363C" w:rsidRDefault="007E02BC" w:rsidP="000D31F6">
      <w:pPr>
        <w:pStyle w:val="Odstavecseseznamem"/>
        <w:numPr>
          <w:ilvl w:val="0"/>
          <w:numId w:val="40"/>
        </w:numPr>
        <w:spacing w:before="20" w:after="20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t>Kopie zvacího dopisu (je-li účel cesty A)</w:t>
      </w:r>
      <w:r w:rsidR="0041363C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41363C" w:rsidRDefault="007E02BC" w:rsidP="000D31F6">
      <w:pPr>
        <w:pStyle w:val="Odstavecseseznamem"/>
        <w:numPr>
          <w:ilvl w:val="0"/>
          <w:numId w:val="40"/>
        </w:numPr>
        <w:spacing w:before="20" w:after="20"/>
        <w:ind w:left="284" w:hanging="207"/>
        <w:jc w:val="both"/>
        <w:rPr>
          <w:rFonts w:ascii="Georgia" w:hAnsi="Georgia"/>
          <w:i/>
          <w:iCs/>
          <w:sz w:val="20"/>
        </w:rPr>
      </w:pPr>
      <w:r w:rsidRPr="0041363C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Default="00D76B50" w:rsidP="000D31F6">
      <w:pPr>
        <w:spacing w:before="20" w:after="20"/>
        <w:jc w:val="both"/>
        <w:rPr>
          <w:rFonts w:ascii="Georgia" w:hAnsi="Georgia"/>
          <w:i/>
          <w:iCs/>
          <w:sz w:val="20"/>
        </w:rPr>
      </w:pPr>
      <w:r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28160C" w:rsidRDefault="007E02BC" w:rsidP="000D31F6">
      <w:pPr>
        <w:spacing w:before="20" w:after="20"/>
        <w:jc w:val="both"/>
        <w:rPr>
          <w:rFonts w:ascii="Georgia" w:hAnsi="Georgia"/>
          <w:i/>
          <w:iCs/>
          <w:sz w:val="20"/>
        </w:rPr>
      </w:pPr>
      <w:r w:rsidRPr="0028160C">
        <w:rPr>
          <w:rFonts w:ascii="Georgia" w:hAnsi="Georgia"/>
          <w:i/>
          <w:iCs/>
          <w:sz w:val="20"/>
        </w:rPr>
        <w:t>Příloha 2</w:t>
      </w:r>
    </w:p>
    <w:p w14:paraId="44805B76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i/>
          <w:iCs/>
          <w:sz w:val="20"/>
        </w:rPr>
      </w:pPr>
    </w:p>
    <w:p w14:paraId="6E30E280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iCs/>
          <w:sz w:val="20"/>
        </w:rPr>
      </w:pPr>
      <w:r w:rsidRPr="0028160C">
        <w:rPr>
          <w:rFonts w:ascii="Georgia" w:hAnsi="Georgia"/>
          <w:b/>
          <w:iCs/>
          <w:sz w:val="20"/>
        </w:rPr>
        <w:t>Zdůvodnění plánované zahraniční cesty</w:t>
      </w:r>
    </w:p>
    <w:p w14:paraId="19B6989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b/>
          <w:sz w:val="20"/>
        </w:rPr>
        <w:t>Uchazeč</w:t>
      </w:r>
      <w:r w:rsidRPr="0028160C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7DC107A7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Žádost o finanční příspěvek na stáž v zahraniční instituci/na zahraniční konferenci</w:t>
      </w:r>
      <w:r w:rsidRPr="0028160C">
        <w:rPr>
          <w:rStyle w:val="Znakapoznpodarou"/>
          <w:rFonts w:ascii="Georgia" w:hAnsi="Georgia"/>
          <w:b w:val="0"/>
          <w:sz w:val="20"/>
        </w:rPr>
        <w:footnoteReference w:id="3"/>
      </w:r>
    </w:p>
    <w:p w14:paraId="7BCD9CF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32E39A0F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Finanční rozpočet zahraniční cesty</w:t>
      </w:r>
      <w:r w:rsidRPr="0028160C">
        <w:rPr>
          <w:rStyle w:val="Znakapoznpodarou"/>
          <w:rFonts w:ascii="Georgia" w:hAnsi="Georgia"/>
          <w:sz w:val="20"/>
        </w:rPr>
        <w:footnoteReference w:id="4"/>
      </w:r>
      <w:r w:rsidRPr="0028160C">
        <w:rPr>
          <w:rFonts w:ascii="Georgia" w:hAnsi="Georgia"/>
          <w:sz w:val="20"/>
        </w:rPr>
        <w:t>:</w:t>
      </w:r>
    </w:p>
    <w:p w14:paraId="2E21835E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2402"/>
      </w:tblGrid>
      <w:tr w:rsidR="007E02BC" w:rsidRPr="0028160C" w14:paraId="56D874F5" w14:textId="77777777" w:rsidTr="00CB690C">
        <w:tc>
          <w:tcPr>
            <w:tcW w:w="0" w:type="auto"/>
          </w:tcPr>
          <w:p w14:paraId="119170C9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18"/>
                <w:szCs w:val="22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77777777" w:rsidR="007E02BC" w:rsidRPr="0028160C" w:rsidRDefault="00337159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18"/>
                <w:szCs w:val="22"/>
              </w:rPr>
              <w:t xml:space="preserve">předpokládaná částka </w:t>
            </w:r>
            <w:r w:rsidR="007E02BC" w:rsidRPr="0028160C">
              <w:rPr>
                <w:rFonts w:ascii="Georgia" w:hAnsi="Georgia"/>
                <w:sz w:val="18"/>
                <w:szCs w:val="22"/>
              </w:rPr>
              <w:t>v Kč</w:t>
            </w:r>
            <w:r w:rsidR="007E02BC" w:rsidRPr="0028160C">
              <w:rPr>
                <w:rStyle w:val="Znakapoznpodarou"/>
                <w:rFonts w:ascii="Georgia" w:hAnsi="Georgia"/>
                <w:sz w:val="18"/>
                <w:szCs w:val="22"/>
              </w:rPr>
              <w:footnoteReference w:id="5"/>
            </w:r>
          </w:p>
        </w:tc>
      </w:tr>
      <w:tr w:rsidR="007E02BC" w:rsidRPr="0028160C" w14:paraId="6F433636" w14:textId="77777777" w:rsidTr="00CB690C">
        <w:tc>
          <w:tcPr>
            <w:tcW w:w="0" w:type="auto"/>
          </w:tcPr>
          <w:p w14:paraId="47978E48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074C6C7F" w14:textId="77777777" w:rsidTr="00CB690C">
        <w:tc>
          <w:tcPr>
            <w:tcW w:w="0" w:type="auto"/>
          </w:tcPr>
          <w:p w14:paraId="78870BD9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76DABB46" w14:textId="77777777" w:rsidTr="00CB690C">
        <w:tc>
          <w:tcPr>
            <w:tcW w:w="0" w:type="auto"/>
          </w:tcPr>
          <w:p w14:paraId="6101ECC6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28160C" w14:paraId="12A7B63D" w14:textId="77777777" w:rsidTr="00CB690C">
        <w:tc>
          <w:tcPr>
            <w:tcW w:w="0" w:type="auto"/>
          </w:tcPr>
          <w:p w14:paraId="49FFD625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  <w:r w:rsidRPr="0028160C">
              <w:rPr>
                <w:rFonts w:ascii="Georgia" w:hAnsi="Georgia"/>
                <w:sz w:val="20"/>
              </w:rPr>
              <w:t xml:space="preserve">vložné </w:t>
            </w:r>
            <w:r w:rsidRPr="0028160C">
              <w:rPr>
                <w:rFonts w:ascii="Georgia" w:hAnsi="Georgia"/>
                <w:sz w:val="20"/>
                <w:szCs w:val="20"/>
              </w:rPr>
              <w:t xml:space="preserve">na konferenci </w:t>
            </w:r>
          </w:p>
        </w:tc>
        <w:tc>
          <w:tcPr>
            <w:tcW w:w="0" w:type="auto"/>
          </w:tcPr>
          <w:p w14:paraId="2F85EE35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28160C" w:rsidRDefault="007E02BC" w:rsidP="000D31F6">
            <w:pPr>
              <w:spacing w:before="20" w:after="20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28160C" w:rsidRDefault="002933BA" w:rsidP="000D31F6">
      <w:pPr>
        <w:spacing w:before="20" w:after="20"/>
        <w:jc w:val="both"/>
        <w:rPr>
          <w:rFonts w:ascii="Georgia" w:hAnsi="Georgia"/>
          <w:sz w:val="18"/>
        </w:rPr>
      </w:pPr>
    </w:p>
    <w:p w14:paraId="4978FB92" w14:textId="77777777" w:rsidR="007E02BC" w:rsidRPr="0028160C" w:rsidRDefault="002933BA" w:rsidP="000D31F6">
      <w:pPr>
        <w:spacing w:before="20" w:after="20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28160C" w:rsidRDefault="002933BA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5A34803D" w14:textId="77777777" w:rsidR="002933BA" w:rsidRPr="0028160C" w:rsidRDefault="002933BA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0CE962FF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b/>
          <w:sz w:val="20"/>
        </w:rPr>
        <w:t>Požadovaný finanční příspěvek AKVŠ v Kč celkem</w:t>
      </w:r>
      <w:r w:rsidRPr="0028160C">
        <w:rPr>
          <w:rStyle w:val="Znakapoznpodarou"/>
          <w:rFonts w:ascii="Georgia" w:hAnsi="Georgia"/>
          <w:sz w:val="20"/>
        </w:rPr>
        <w:footnoteReference w:id="6"/>
      </w:r>
      <w:r w:rsidRPr="0028160C">
        <w:rPr>
          <w:rFonts w:ascii="Georgia" w:hAnsi="Georgia"/>
          <w:sz w:val="20"/>
        </w:rPr>
        <w:t xml:space="preserve">: </w:t>
      </w:r>
    </w:p>
    <w:p w14:paraId="5EE9F416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5CA7D6B7" w14:textId="77777777" w:rsidR="002933BA" w:rsidRPr="0028160C" w:rsidRDefault="002933BA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</w:p>
    <w:p w14:paraId="1B7471D7" w14:textId="77777777" w:rsidR="007E02BC" w:rsidRPr="0028160C" w:rsidRDefault="007E02BC" w:rsidP="000D31F6">
      <w:pPr>
        <w:pStyle w:val="Nadpis1"/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Účel cesty</w:t>
      </w:r>
      <w:r w:rsidRPr="0028160C">
        <w:rPr>
          <w:rStyle w:val="Znakapoznpodarou"/>
          <w:rFonts w:ascii="Georgia" w:hAnsi="Georgia"/>
          <w:b w:val="0"/>
          <w:sz w:val="20"/>
        </w:rPr>
        <w:footnoteReference w:id="7"/>
      </w:r>
      <w:r w:rsidR="002933BA" w:rsidRPr="0028160C">
        <w:rPr>
          <w:rFonts w:ascii="Georgia" w:hAnsi="Georgia"/>
          <w:sz w:val="20"/>
        </w:rPr>
        <w:t>:</w:t>
      </w:r>
    </w:p>
    <w:p w14:paraId="1A5CFEF0" w14:textId="1DEE3331" w:rsidR="00A1796E" w:rsidRPr="0028160C" w:rsidRDefault="30DB9179" w:rsidP="000D31F6">
      <w:pPr>
        <w:spacing w:before="20" w:after="20"/>
        <w:jc w:val="both"/>
        <w:rPr>
          <w:rFonts w:ascii="Georgia" w:hAnsi="Georgia"/>
          <w:sz w:val="20"/>
          <w:szCs w:val="20"/>
        </w:rPr>
      </w:pPr>
      <w:r w:rsidRPr="30DB9179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28160C" w:rsidRDefault="00A1796E" w:rsidP="000D31F6">
      <w:pPr>
        <w:spacing w:before="20" w:after="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</w:t>
      </w:r>
      <w:r w:rsidRPr="0028160C">
        <w:rPr>
          <w:rFonts w:ascii="Georgia" w:hAnsi="Georgia"/>
          <w:sz w:val="20"/>
        </w:rPr>
        <w:t>: Stáž v zahraniční instituci</w:t>
      </w:r>
      <w:r>
        <w:rPr>
          <w:rFonts w:ascii="Georgia" w:hAnsi="Georgia"/>
          <w:sz w:val="20"/>
        </w:rPr>
        <w:t xml:space="preserve"> (řešení konkrétního problému pro jeho následnou implementaci)</w:t>
      </w:r>
    </w:p>
    <w:p w14:paraId="7D21D000" w14:textId="786AD9BE" w:rsidR="007E02BC" w:rsidRPr="0028160C" w:rsidRDefault="00A1796E" w:rsidP="000D31F6">
      <w:pPr>
        <w:spacing w:before="20" w:after="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</w:t>
      </w:r>
      <w:r w:rsidR="007E02BC" w:rsidRPr="0028160C">
        <w:rPr>
          <w:rFonts w:ascii="Georgia" w:hAnsi="Georgia"/>
          <w:sz w:val="20"/>
        </w:rPr>
        <w:t>: Účast na konferenci – aktivní účast s příspěvkem/pasivní účast</w:t>
      </w:r>
      <w:r w:rsidR="007E02BC" w:rsidRPr="0028160C">
        <w:rPr>
          <w:rStyle w:val="Znakapoznpodarou"/>
          <w:rFonts w:ascii="Georgia" w:hAnsi="Georgia"/>
          <w:sz w:val="20"/>
        </w:rPr>
        <w:footnoteReference w:id="8"/>
      </w:r>
    </w:p>
    <w:p w14:paraId="408B62D5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28160C" w:rsidRDefault="002933BA" w:rsidP="000D31F6">
      <w:pPr>
        <w:spacing w:before="20" w:after="20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b/>
          <w:sz w:val="20"/>
        </w:rPr>
      </w:pPr>
      <w:r w:rsidRPr="0028160C">
        <w:rPr>
          <w:rFonts w:ascii="Georgia" w:hAnsi="Georgia"/>
          <w:b/>
          <w:sz w:val="20"/>
        </w:rPr>
        <w:t>Zdůvodnění žádosti o příspěvek z Fondu AKVŠ ČR</w:t>
      </w:r>
      <w:r w:rsidR="002933BA" w:rsidRPr="0028160C">
        <w:rPr>
          <w:rFonts w:ascii="Georgia" w:hAnsi="Georgia"/>
          <w:b/>
          <w:sz w:val="20"/>
        </w:rPr>
        <w:t>:</w:t>
      </w:r>
    </w:p>
    <w:p w14:paraId="6564C3EA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471ADD10" w14:textId="77777777" w:rsidR="007E02BC" w:rsidRPr="0028160C" w:rsidRDefault="007E02BC" w:rsidP="000D31F6">
      <w:pPr>
        <w:numPr>
          <w:ilvl w:val="0"/>
          <w:numId w:val="36"/>
        </w:numPr>
        <w:tabs>
          <w:tab w:val="clear" w:pos="705"/>
          <w:tab w:val="num" w:pos="284"/>
        </w:tabs>
        <w:spacing w:before="20" w:after="20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Cíl zahraniční cesty</w:t>
      </w:r>
      <w:r w:rsidRPr="0028160C">
        <w:rPr>
          <w:rStyle w:val="Znakapoznpodarou"/>
          <w:rFonts w:ascii="Georgia" w:hAnsi="Georgia"/>
          <w:sz w:val="20"/>
        </w:rPr>
        <w:footnoteReference w:id="9"/>
      </w:r>
    </w:p>
    <w:p w14:paraId="5BD48E00" w14:textId="77777777" w:rsidR="007E02BC" w:rsidRPr="0028160C" w:rsidRDefault="007E02BC" w:rsidP="000D31F6">
      <w:pPr>
        <w:numPr>
          <w:ilvl w:val="0"/>
          <w:numId w:val="36"/>
        </w:numPr>
        <w:tabs>
          <w:tab w:val="clear" w:pos="705"/>
          <w:tab w:val="num" w:pos="284"/>
        </w:tabs>
        <w:spacing w:before="20" w:after="20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Charakteristika uchazeče</w:t>
      </w:r>
      <w:r w:rsidRPr="0028160C">
        <w:rPr>
          <w:rStyle w:val="Znakapoznpodarou"/>
          <w:rFonts w:ascii="Georgia" w:hAnsi="Georgia"/>
          <w:sz w:val="20"/>
        </w:rPr>
        <w:footnoteReference w:id="10"/>
      </w:r>
    </w:p>
    <w:p w14:paraId="402508E8" w14:textId="77777777" w:rsidR="007E02BC" w:rsidRPr="0028160C" w:rsidRDefault="007E02BC" w:rsidP="000D31F6">
      <w:pPr>
        <w:numPr>
          <w:ilvl w:val="0"/>
          <w:numId w:val="36"/>
        </w:numPr>
        <w:tabs>
          <w:tab w:val="clear" w:pos="705"/>
          <w:tab w:val="num" w:pos="284"/>
        </w:tabs>
        <w:spacing w:before="20" w:after="20"/>
        <w:ind w:left="284" w:hanging="284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Očekávaný přínos zahraniční cesty</w:t>
      </w:r>
      <w:r w:rsidRPr="0028160C">
        <w:rPr>
          <w:rStyle w:val="Znakapoznpodarou"/>
          <w:rFonts w:ascii="Georgia" w:hAnsi="Georgia"/>
          <w:sz w:val="20"/>
        </w:rPr>
        <w:footnoteReference w:id="11"/>
      </w:r>
    </w:p>
    <w:p w14:paraId="6813DC46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25B442B1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6B3944C6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>Datum:</w:t>
      </w:r>
    </w:p>
    <w:p w14:paraId="20F7B8B5" w14:textId="77777777" w:rsidR="00D25643" w:rsidRPr="0028160C" w:rsidRDefault="00D25643" w:rsidP="000D31F6">
      <w:pPr>
        <w:spacing w:before="20" w:after="20"/>
        <w:jc w:val="both"/>
        <w:rPr>
          <w:rFonts w:ascii="Georgia" w:hAnsi="Georgia"/>
          <w:sz w:val="20"/>
        </w:rPr>
      </w:pPr>
    </w:p>
    <w:p w14:paraId="1B1081BC" w14:textId="77777777" w:rsidR="007E02BC" w:rsidRPr="0028160C" w:rsidRDefault="007E02BC" w:rsidP="000D31F6">
      <w:pPr>
        <w:spacing w:before="20" w:after="20"/>
        <w:jc w:val="both"/>
        <w:rPr>
          <w:rFonts w:ascii="Georgia" w:hAnsi="Georgia"/>
          <w:sz w:val="20"/>
        </w:rPr>
      </w:pPr>
      <w:r w:rsidRPr="0028160C">
        <w:rPr>
          <w:rFonts w:ascii="Georgia" w:hAnsi="Georgia"/>
          <w:sz w:val="20"/>
        </w:rPr>
        <w:t xml:space="preserve">Podpis uchazeče: </w:t>
      </w:r>
    </w:p>
    <w:sectPr w:rsidR="007E02BC" w:rsidRPr="0028160C" w:rsidSect="000D31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0BFB" w14:textId="77777777" w:rsidR="002244A1" w:rsidRDefault="002244A1">
      <w:r>
        <w:separator/>
      </w:r>
    </w:p>
  </w:endnote>
  <w:endnote w:type="continuationSeparator" w:id="0">
    <w:p w14:paraId="59B69C99" w14:textId="77777777" w:rsidR="002244A1" w:rsidRDefault="002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4FAEF" w14:textId="77777777" w:rsidR="002244A1" w:rsidRDefault="002244A1">
      <w:r>
        <w:separator/>
      </w:r>
    </w:p>
  </w:footnote>
  <w:footnote w:type="continuationSeparator" w:id="0">
    <w:p w14:paraId="781539B2" w14:textId="77777777" w:rsidR="002244A1" w:rsidRDefault="002244A1">
      <w:r>
        <w:continuationSeparator/>
      </w:r>
    </w:p>
  </w:footnote>
  <w:footnote w:id="1">
    <w:p w14:paraId="4DA5A02F" w14:textId="77777777" w:rsidR="007E02BC" w:rsidRPr="0028160C" w:rsidRDefault="007E02BC">
      <w:pPr>
        <w:pStyle w:val="Textpoznpodarou"/>
        <w:rPr>
          <w:rFonts w:ascii="Georgia" w:hAnsi="Georgia"/>
          <w:sz w:val="18"/>
          <w:szCs w:val="18"/>
        </w:rPr>
      </w:pPr>
      <w:r>
        <w:rPr>
          <w:rStyle w:val="Znakapoznpodarou"/>
        </w:rPr>
        <w:footnoteRef/>
      </w:r>
      <w:r w:rsidR="00D25643">
        <w:t xml:space="preserve"> </w:t>
      </w:r>
      <w:r w:rsidR="00D25643" w:rsidRPr="0028160C">
        <w:rPr>
          <w:rFonts w:ascii="Georgia" w:hAnsi="Georgia"/>
          <w:sz w:val="18"/>
          <w:szCs w:val="18"/>
        </w:rPr>
        <w:t xml:space="preserve">Pouze dokument ve formátu </w:t>
      </w:r>
      <w:r w:rsidRPr="0028160C">
        <w:rPr>
          <w:rFonts w:ascii="Georgia" w:hAnsi="Georgia"/>
          <w:sz w:val="18"/>
          <w:szCs w:val="18"/>
        </w:rPr>
        <w:t xml:space="preserve">docx, nikoliv naskenované soubory s podpisy; pro ověření formálních náležitostí přihlášky slouží její papírová verze. </w:t>
      </w:r>
    </w:p>
  </w:footnote>
  <w:footnote w:id="2">
    <w:p w14:paraId="0D2EF5BA" w14:textId="77777777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 příloze přihlášky.</w:t>
      </w:r>
    </w:p>
  </w:footnote>
  <w:footnote w:id="3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4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5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6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7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8">
    <w:p w14:paraId="20D8060D" w14:textId="0E4763DD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</w:t>
      </w:r>
      <w:r w:rsidR="000D31F6">
        <w:rPr>
          <w:rFonts w:ascii="Georgia" w:hAnsi="Georgia"/>
          <w:sz w:val="18"/>
        </w:rPr>
        <w:br/>
      </w:r>
      <w:r w:rsidRPr="0028160C">
        <w:rPr>
          <w:rFonts w:ascii="Georgia" w:hAnsi="Georgia"/>
          <w:sz w:val="18"/>
        </w:rPr>
        <w:t>a způsob jeho prezentace (vystoupení v programu akce, poster apod.).</w:t>
      </w:r>
    </w:p>
  </w:footnote>
  <w:footnote w:id="9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0">
    <w:p w14:paraId="0D5F7963" w14:textId="63CECB4E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</w:t>
      </w:r>
      <w:r w:rsidR="000D31F6">
        <w:rPr>
          <w:rFonts w:ascii="Georgia" w:hAnsi="Georgia"/>
          <w:sz w:val="18"/>
        </w:rPr>
        <w:br/>
      </w:r>
      <w:r w:rsidRPr="0028160C">
        <w:rPr>
          <w:rFonts w:ascii="Georgia" w:hAnsi="Georgia"/>
          <w:sz w:val="18"/>
        </w:rPr>
        <w:t>a přednáškovou činnost vztahující se k cíli cesty.</w:t>
      </w:r>
    </w:p>
  </w:footnote>
  <w:footnote w:id="11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7CE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DEF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62A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C0A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07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F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49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C6FC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FFFFFF89"/>
    <w:multiLevelType w:val="singleLevel"/>
    <w:tmpl w:val="21DE8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C3B17"/>
    <w:multiLevelType w:val="hybridMultilevel"/>
    <w:tmpl w:val="7FA681FC"/>
    <w:lvl w:ilvl="0" w:tplc="9AD6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1A1597"/>
    <w:multiLevelType w:val="hybridMultilevel"/>
    <w:tmpl w:val="56241F9A"/>
    <w:lvl w:ilvl="0" w:tplc="D890A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187D92"/>
    <w:multiLevelType w:val="hybridMultilevel"/>
    <w:tmpl w:val="2410D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32F80"/>
    <w:multiLevelType w:val="hybridMultilevel"/>
    <w:tmpl w:val="212E699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D40A9"/>
    <w:multiLevelType w:val="hybridMultilevel"/>
    <w:tmpl w:val="CB7AA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14DC6"/>
    <w:multiLevelType w:val="hybridMultilevel"/>
    <w:tmpl w:val="4202C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223D0"/>
    <w:multiLevelType w:val="hybridMultilevel"/>
    <w:tmpl w:val="33A49AF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36CD7"/>
    <w:multiLevelType w:val="hybridMultilevel"/>
    <w:tmpl w:val="7EDC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27F8"/>
    <w:multiLevelType w:val="hybridMultilevel"/>
    <w:tmpl w:val="36664950"/>
    <w:lvl w:ilvl="0" w:tplc="48821D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33C05"/>
    <w:multiLevelType w:val="multilevel"/>
    <w:tmpl w:val="824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3D523D"/>
    <w:multiLevelType w:val="hybridMultilevel"/>
    <w:tmpl w:val="787CCCD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538CA"/>
    <w:multiLevelType w:val="hybridMultilevel"/>
    <w:tmpl w:val="6710589A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F0D0F24"/>
    <w:multiLevelType w:val="hybridMultilevel"/>
    <w:tmpl w:val="BB3A391A"/>
    <w:lvl w:ilvl="0" w:tplc="6D748A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B02EF3"/>
    <w:multiLevelType w:val="multilevel"/>
    <w:tmpl w:val="33A49A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8"/>
  </w:num>
  <w:num w:numId="6">
    <w:abstractNumId w:val="3"/>
  </w:num>
  <w:num w:numId="7">
    <w:abstractNumId w:val="8"/>
  </w:num>
  <w:num w:numId="8">
    <w:abstractNumId w:val="3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  <w:num w:numId="13">
    <w:abstractNumId w:val="16"/>
  </w:num>
  <w:num w:numId="14">
    <w:abstractNumId w:val="12"/>
  </w:num>
  <w:num w:numId="15">
    <w:abstractNumId w:val="23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7"/>
  </w:num>
  <w:num w:numId="29">
    <w:abstractNumId w:val="27"/>
  </w:num>
  <w:num w:numId="30">
    <w:abstractNumId w:val="25"/>
  </w:num>
  <w:num w:numId="31">
    <w:abstractNumId w:val="21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4"/>
  </w:num>
  <w:num w:numId="35">
    <w:abstractNumId w:val="19"/>
  </w:num>
  <w:num w:numId="36">
    <w:abstractNumId w:val="10"/>
  </w:num>
  <w:num w:numId="37">
    <w:abstractNumId w:val="15"/>
  </w:num>
  <w:num w:numId="38">
    <w:abstractNumId w:val="14"/>
  </w:num>
  <w:num w:numId="39">
    <w:abstractNumId w:val="18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F"/>
    <w:rsid w:val="0000475E"/>
    <w:rsid w:val="00021E4D"/>
    <w:rsid w:val="00045B56"/>
    <w:rsid w:val="00046B02"/>
    <w:rsid w:val="000517E2"/>
    <w:rsid w:val="00052BE5"/>
    <w:rsid w:val="000A08BB"/>
    <w:rsid w:val="000A719F"/>
    <w:rsid w:val="000B76DC"/>
    <w:rsid w:val="000C789D"/>
    <w:rsid w:val="000D31F6"/>
    <w:rsid w:val="000E1F1C"/>
    <w:rsid w:val="000E6459"/>
    <w:rsid w:val="00111FF6"/>
    <w:rsid w:val="00117134"/>
    <w:rsid w:val="00121384"/>
    <w:rsid w:val="00174FDE"/>
    <w:rsid w:val="00186AA9"/>
    <w:rsid w:val="001B2052"/>
    <w:rsid w:val="001B6E21"/>
    <w:rsid w:val="001B7E38"/>
    <w:rsid w:val="001C2F28"/>
    <w:rsid w:val="001E4C9D"/>
    <w:rsid w:val="001E6115"/>
    <w:rsid w:val="0020475A"/>
    <w:rsid w:val="00204A3A"/>
    <w:rsid w:val="00217E0E"/>
    <w:rsid w:val="002244A1"/>
    <w:rsid w:val="0024616A"/>
    <w:rsid w:val="00272AB7"/>
    <w:rsid w:val="00276260"/>
    <w:rsid w:val="0028160C"/>
    <w:rsid w:val="00292ACC"/>
    <w:rsid w:val="002933BA"/>
    <w:rsid w:val="002C5C8B"/>
    <w:rsid w:val="002D7DCC"/>
    <w:rsid w:val="002E329D"/>
    <w:rsid w:val="002F4E1C"/>
    <w:rsid w:val="00303F55"/>
    <w:rsid w:val="00303FE7"/>
    <w:rsid w:val="00323DA2"/>
    <w:rsid w:val="00327849"/>
    <w:rsid w:val="00337159"/>
    <w:rsid w:val="003465A2"/>
    <w:rsid w:val="0035661E"/>
    <w:rsid w:val="00361602"/>
    <w:rsid w:val="00384F15"/>
    <w:rsid w:val="00390EE5"/>
    <w:rsid w:val="00397E65"/>
    <w:rsid w:val="003A01D9"/>
    <w:rsid w:val="003A0FC7"/>
    <w:rsid w:val="003B4CDB"/>
    <w:rsid w:val="003C333A"/>
    <w:rsid w:val="003C3A92"/>
    <w:rsid w:val="0041363C"/>
    <w:rsid w:val="00434000"/>
    <w:rsid w:val="00437CD5"/>
    <w:rsid w:val="00442442"/>
    <w:rsid w:val="0045093E"/>
    <w:rsid w:val="00461102"/>
    <w:rsid w:val="004736DA"/>
    <w:rsid w:val="00477864"/>
    <w:rsid w:val="004931C6"/>
    <w:rsid w:val="004C0D47"/>
    <w:rsid w:val="004D69FA"/>
    <w:rsid w:val="004D726D"/>
    <w:rsid w:val="005244AC"/>
    <w:rsid w:val="0052754E"/>
    <w:rsid w:val="00541C16"/>
    <w:rsid w:val="005445D0"/>
    <w:rsid w:val="00565AED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94A3A"/>
    <w:rsid w:val="0069653D"/>
    <w:rsid w:val="00697704"/>
    <w:rsid w:val="006A71E8"/>
    <w:rsid w:val="006B4378"/>
    <w:rsid w:val="006D1703"/>
    <w:rsid w:val="006D736B"/>
    <w:rsid w:val="006F254E"/>
    <w:rsid w:val="00730EE4"/>
    <w:rsid w:val="007435A0"/>
    <w:rsid w:val="00750EB8"/>
    <w:rsid w:val="007536BA"/>
    <w:rsid w:val="0078415F"/>
    <w:rsid w:val="007E02BC"/>
    <w:rsid w:val="007E0BB0"/>
    <w:rsid w:val="007E3352"/>
    <w:rsid w:val="00806139"/>
    <w:rsid w:val="00821840"/>
    <w:rsid w:val="00822999"/>
    <w:rsid w:val="008465E0"/>
    <w:rsid w:val="008514BF"/>
    <w:rsid w:val="008B77FB"/>
    <w:rsid w:val="008D6689"/>
    <w:rsid w:val="0091652D"/>
    <w:rsid w:val="00925565"/>
    <w:rsid w:val="009545A8"/>
    <w:rsid w:val="00954E34"/>
    <w:rsid w:val="00954F0F"/>
    <w:rsid w:val="00955FD9"/>
    <w:rsid w:val="00972297"/>
    <w:rsid w:val="009B7EA4"/>
    <w:rsid w:val="009C1221"/>
    <w:rsid w:val="009D17E7"/>
    <w:rsid w:val="009D5E04"/>
    <w:rsid w:val="009F047C"/>
    <w:rsid w:val="009F7692"/>
    <w:rsid w:val="00A0435A"/>
    <w:rsid w:val="00A1796E"/>
    <w:rsid w:val="00A5636F"/>
    <w:rsid w:val="00A60F37"/>
    <w:rsid w:val="00A64753"/>
    <w:rsid w:val="00A70291"/>
    <w:rsid w:val="00A803C0"/>
    <w:rsid w:val="00A96CC9"/>
    <w:rsid w:val="00AB0AA2"/>
    <w:rsid w:val="00AD5766"/>
    <w:rsid w:val="00B000FB"/>
    <w:rsid w:val="00B15E5E"/>
    <w:rsid w:val="00B26A72"/>
    <w:rsid w:val="00B30206"/>
    <w:rsid w:val="00BB6E10"/>
    <w:rsid w:val="00BD1623"/>
    <w:rsid w:val="00BE0686"/>
    <w:rsid w:val="00C228C6"/>
    <w:rsid w:val="00C258A2"/>
    <w:rsid w:val="00C5763A"/>
    <w:rsid w:val="00C80FCB"/>
    <w:rsid w:val="00C81525"/>
    <w:rsid w:val="00C94D7B"/>
    <w:rsid w:val="00CA1255"/>
    <w:rsid w:val="00CA210E"/>
    <w:rsid w:val="00CB690C"/>
    <w:rsid w:val="00CC1EFA"/>
    <w:rsid w:val="00CC6DBB"/>
    <w:rsid w:val="00CE1900"/>
    <w:rsid w:val="00CF33EA"/>
    <w:rsid w:val="00D03EAF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B31DC"/>
    <w:rsid w:val="00DB42F4"/>
    <w:rsid w:val="00DD6540"/>
    <w:rsid w:val="00DF734D"/>
    <w:rsid w:val="00E06983"/>
    <w:rsid w:val="00E16307"/>
    <w:rsid w:val="00E205F5"/>
    <w:rsid w:val="00E41784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C2B6D"/>
    <w:rsid w:val="00FD0549"/>
    <w:rsid w:val="00FD656E"/>
    <w:rsid w:val="00FD7D01"/>
    <w:rsid w:val="00FE2AC9"/>
    <w:rsid w:val="00FE7746"/>
    <w:rsid w:val="30DB9179"/>
    <w:rsid w:val="4F4EDCCF"/>
    <w:rsid w:val="5143DC1B"/>
    <w:rsid w:val="580A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A93C0341-8736-46A9-BA0B-201948C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03FE7"/>
    <w:pPr>
      <w:numPr>
        <w:numId w:val="7"/>
      </w:numPr>
      <w:spacing w:after="120"/>
    </w:pPr>
  </w:style>
  <w:style w:type="paragraph" w:styleId="slovanseznam2">
    <w:name w:val="List Number 2"/>
    <w:basedOn w:val="Normln"/>
    <w:uiPriority w:val="99"/>
    <w:rsid w:val="00384F15"/>
    <w:pPr>
      <w:numPr>
        <w:numId w:val="8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31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ra.rosslerova@f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D3A4EDD-96BF-436F-BA34-3F61DB5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3</cp:revision>
  <cp:lastPrinted>2013-01-08T12:33:00Z</cp:lastPrinted>
  <dcterms:created xsi:type="dcterms:W3CDTF">2019-03-04T07:41:00Z</dcterms:created>
  <dcterms:modified xsi:type="dcterms:W3CDTF">2019-03-04T07:41:00Z</dcterms:modified>
</cp:coreProperties>
</file>